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7D6" w:rsidRPr="000E1757" w:rsidRDefault="002707D6" w:rsidP="002707D6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1757">
        <w:rPr>
          <w:rFonts w:ascii="Times New Roman" w:hAnsi="Times New Roman" w:cs="Times New Roman"/>
          <w:b/>
          <w:bCs/>
          <w:sz w:val="28"/>
          <w:szCs w:val="28"/>
        </w:rPr>
        <w:t>УТВЕРЖД</w:t>
      </w:r>
      <w:r w:rsidR="009D032B">
        <w:rPr>
          <w:rFonts w:ascii="Times New Roman" w:hAnsi="Times New Roman" w:cs="Times New Roman"/>
          <w:b/>
          <w:bCs/>
          <w:sz w:val="28"/>
          <w:szCs w:val="28"/>
        </w:rPr>
        <w:t>ЕНА</w:t>
      </w:r>
    </w:p>
    <w:p w:rsidR="002707D6" w:rsidRPr="000E1757" w:rsidRDefault="009D032B" w:rsidP="002707D6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Главой</w:t>
      </w:r>
      <w:r w:rsidR="002707D6" w:rsidRPr="000E1757">
        <w:rPr>
          <w:rFonts w:ascii="Times New Roman" w:hAnsi="Times New Roman" w:cs="Times New Roman"/>
          <w:b/>
          <w:bCs/>
          <w:sz w:val="28"/>
          <w:szCs w:val="28"/>
        </w:rPr>
        <w:t xml:space="preserve"> Новоалександровского</w:t>
      </w:r>
    </w:p>
    <w:p w:rsidR="002707D6" w:rsidRPr="000E1757" w:rsidRDefault="000E1757" w:rsidP="002707D6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1757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2707D6" w:rsidRPr="000E1757">
        <w:rPr>
          <w:rFonts w:ascii="Times New Roman" w:hAnsi="Times New Roman" w:cs="Times New Roman"/>
          <w:b/>
          <w:bCs/>
          <w:sz w:val="28"/>
          <w:szCs w:val="28"/>
        </w:rPr>
        <w:t xml:space="preserve"> округа</w:t>
      </w:r>
    </w:p>
    <w:p w:rsidR="002707D6" w:rsidRDefault="002707D6" w:rsidP="002707D6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1757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504C68" w:rsidRPr="000E1757" w:rsidRDefault="00504C68" w:rsidP="002707D6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Э.А.Котуновым</w:t>
      </w:r>
      <w:proofErr w:type="spellEnd"/>
    </w:p>
    <w:p w:rsidR="002707D6" w:rsidRPr="000E1757" w:rsidRDefault="002707D6" w:rsidP="002707D6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175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E1757" w:rsidRPr="000E175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A5D6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E1757">
        <w:rPr>
          <w:rFonts w:ascii="Times New Roman" w:hAnsi="Times New Roman" w:cs="Times New Roman"/>
          <w:b/>
          <w:bCs/>
          <w:sz w:val="28"/>
          <w:szCs w:val="28"/>
        </w:rPr>
        <w:t>» декабря 20</w:t>
      </w:r>
      <w:r w:rsidR="000E1757" w:rsidRPr="000E1757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0E175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D22134" w:rsidRDefault="00D22134" w:rsidP="00EE7BD5">
      <w:pPr>
        <w:spacing w:after="0" w:line="240" w:lineRule="auto"/>
        <w:ind w:firstLine="709"/>
        <w:jc w:val="center"/>
        <w:outlineLvl w:val="0"/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</w:pPr>
    </w:p>
    <w:p w:rsidR="001454A2" w:rsidRDefault="001454A2" w:rsidP="00EE7BD5">
      <w:pPr>
        <w:spacing w:after="0" w:line="240" w:lineRule="auto"/>
        <w:ind w:firstLine="709"/>
        <w:jc w:val="center"/>
        <w:outlineLvl w:val="0"/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</w:pPr>
    </w:p>
    <w:p w:rsidR="001454A2" w:rsidRDefault="001454A2" w:rsidP="00EE7BD5">
      <w:pPr>
        <w:spacing w:after="0" w:line="240" w:lineRule="auto"/>
        <w:ind w:firstLine="709"/>
        <w:jc w:val="center"/>
        <w:outlineLvl w:val="0"/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</w:pPr>
    </w:p>
    <w:p w:rsidR="002707D6" w:rsidRDefault="002707D6" w:rsidP="00EE7BD5">
      <w:pPr>
        <w:spacing w:after="0" w:line="240" w:lineRule="auto"/>
        <w:ind w:firstLine="709"/>
        <w:jc w:val="center"/>
        <w:outlineLvl w:val="0"/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</w:pPr>
    </w:p>
    <w:p w:rsidR="006232F6" w:rsidRPr="00474720" w:rsidRDefault="008C3E32" w:rsidP="00EE7BD5">
      <w:pPr>
        <w:spacing w:after="0" w:line="240" w:lineRule="auto"/>
        <w:ind w:firstLine="709"/>
        <w:jc w:val="center"/>
        <w:outlineLvl w:val="0"/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ПАМЯТКА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ПО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НЕДОПУЩЕНИЮ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ДОЛЖНОСТНЫМИ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ЛИЦАМИ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ПОВЕДЕНИЯ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,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КОТОРОЕ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МОЖЕТ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ВОСПРИНИМАТЬСЯ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ОКРУЖАЮЩИМИ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КАК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ОБЕЩАНИЕ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ДАЧИ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ВЗЯТКИ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ИЛИ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ПРЕДЛОЖЕНИЕ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ДАЧИ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ВЗЯТКИ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ЛИБО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КАК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СОГЛАСИЕ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ПРИНЯТЬ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ВЗЯТКУ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ИЛИ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КАК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ПРОСЬБА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О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ДАЧЕ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ВЗЯТКИ</w:t>
      </w:r>
    </w:p>
    <w:p w:rsidR="001B5F05" w:rsidRPr="00474720" w:rsidRDefault="001B5F05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1B5F05" w:rsidRPr="00474720" w:rsidRDefault="001B5F05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Поведение,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взятки, является неприемлемым для муниципального служащего, поскольку заставляет усомниться в его объективности и добросовестности, наносит ущерб репутации системы местного самоуправления в целом.</w:t>
      </w:r>
    </w:p>
    <w:p w:rsidR="001B5F05" w:rsidRPr="00474720" w:rsidRDefault="001B5F05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Для предупреждения подобных негативных последствий муниципальны</w:t>
      </w:r>
      <w:r w:rsidR="00863CAC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м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</w:t>
      </w:r>
      <w:r w:rsidR="00863CAC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служащим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следует уделять внимание манере своего общения с коллегами, представителями организаций, иными гражданами и, в частности</w:t>
      </w:r>
      <w:r w:rsidR="00863CAC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,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воздерживаться от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1B5F05" w:rsidRPr="00474720" w:rsidRDefault="001B5F05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Действующим законодательством Российской Федерации установлена уголовная ответственность за получение и дачу взятки, а также административная ответственность за незаконное вознаграждение от имени юридического лица.</w:t>
      </w:r>
    </w:p>
    <w:p w:rsidR="00B8320D" w:rsidRDefault="00B8320D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Уголовный кодекс Российской Федерации предусматривает два вида преступлений, связанных со взяткой:</w:t>
      </w:r>
    </w:p>
    <w:p w:rsidR="006232F6" w:rsidRPr="00474720" w:rsidRDefault="006232F6" w:rsidP="00EE7BD5">
      <w:pPr>
        <w:numPr>
          <w:ilvl w:val="1"/>
          <w:numId w:val="1"/>
        </w:numPr>
        <w:spacing w:after="0" w:line="240" w:lineRule="auto"/>
        <w:ind w:left="720"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 xml:space="preserve">получение взятки (статья 290 УК РФ); </w:t>
      </w:r>
    </w:p>
    <w:p w:rsidR="006232F6" w:rsidRPr="00474720" w:rsidRDefault="006232F6" w:rsidP="00EE7BD5">
      <w:pPr>
        <w:numPr>
          <w:ilvl w:val="1"/>
          <w:numId w:val="1"/>
        </w:numPr>
        <w:spacing w:after="0" w:line="240" w:lineRule="auto"/>
        <w:ind w:left="720"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и дача взятки (статья 291 УК РФ);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Это две стороны одной преступной медали: если речь идет о взятке, это значит, что есть тот, кто получает взятку </w:t>
      </w:r>
      <w:r w:rsidRPr="00474720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(взяткополучатель)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и тот, кто ее дает </w:t>
      </w:r>
      <w:r w:rsidR="00B8320D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(взяткодатель).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Получение взятки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lastRenderedPageBreak/>
        <w:t>Дача взятки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AB28F6" w:rsidRDefault="00AB28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1A04BA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ВЗЯТКОЙ МОГУТ БЫТЬ: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u w:val="single"/>
          <w:lang w:eastAsia="ru-RU"/>
        </w:rPr>
        <w:t>Предметы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u w:val="single"/>
          <w:lang w:eastAsia="ru-RU"/>
        </w:rPr>
        <w:t>Услуги и выгоды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u w:val="single"/>
          <w:lang w:eastAsia="ru-RU"/>
        </w:rPr>
        <w:t>Завуалированная форма взятки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</w:t>
      </w:r>
      <w:r w:rsidR="007F7F53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розыгрыше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, прощение долга, уменьшение арендной платы, увеличение процентных ставок по кредиту и т.д.</w:t>
      </w:r>
    </w:p>
    <w:p w:rsidR="007877EB" w:rsidRDefault="007877EB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КТО МОЖЕТ БЫТЬ ПРИВЛЕЧЕН К УГОЛОВНОЙ ОТВЕТСТВЕННОСТИ ЗА ПОЛУЧЕНИЕ ВЗЯТКИ?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Взяткополучателем может быть признано только должностное лицо - представитель власти или чиновник, выполняющий организационно-распорядительные или административно-хозяйственные функции.</w:t>
      </w:r>
    </w:p>
    <w:p w:rsidR="007877EB" w:rsidRDefault="007877EB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ЧТО ТАКОЕ ПОДКУП?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«Взятка» лицу, выполняющему управленческие функции в различных органах власти, коммерческих и некоммерческих предприятиях и организациях, руководящему функционеру политической партии и т.д. - в Уголовном кодексе Российской Федерации именуется коммерческим подкупом (</w:t>
      </w:r>
      <w:r w:rsidRPr="00474720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ст. 204 УК РФ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).</w:t>
      </w:r>
    </w:p>
    <w:p w:rsidR="00B8320D" w:rsidRDefault="00B8320D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</w:pPr>
    </w:p>
    <w:p w:rsidR="006232F6" w:rsidRDefault="008527EC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Знаете ли вы что?</w:t>
      </w:r>
    </w:p>
    <w:p w:rsidR="005B3F44" w:rsidRPr="00474720" w:rsidRDefault="005B3F44" w:rsidP="005B3F44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5B3F44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PT Sans" w:eastAsia="Times New Roman" w:hAnsi="PT Sans" w:cs="Times New Roman"/>
          <w:color w:val="000000"/>
          <w:sz w:val="28"/>
          <w:szCs w:val="28"/>
          <w:u w:val="single"/>
          <w:lang w:eastAsia="ru-RU"/>
        </w:rPr>
        <w:t>п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u w:val="single"/>
          <w:lang w:eastAsia="ru-RU"/>
        </w:rPr>
        <w:t>олучение взятки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рассматривается Уголовным кодексом Российской Федерации, как более общественно опасное деяние, нежели 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u w:val="single"/>
          <w:lang w:eastAsia="ru-RU"/>
        </w:rPr>
        <w:t>дача взятки</w:t>
      </w: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;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- размер взятки для наступления уголовной ответственности значения не имеет. Взяткой могут являться как непосредственно сами деньги, так и другое имущество (недвижимость, ценные бумаги, изделия из драгоценных металлов и др.) так и различные услуги и выгоды. Взятка может носить завуалированный характер: подарок, погашение имеющегося долга, заключение трудовых договоров со взяточником с последующей выплатой финансовых средств</w:t>
      </w:r>
      <w:r w:rsidR="008C3E32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;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lastRenderedPageBreak/>
        <w:t xml:space="preserve">- уголовно наказуемым деянием является не только заранее оговоренное получение ценностей либо имущественных выгод (взятка - подкуп), но и взятка, следующая за совершением должностным лицом действий (бездействий) в пользу взяткодателя, даже если передающий и получающий средства заранее не договаривались и взятка последним не предполагалась (взятка </w:t>
      </w:r>
      <w:r w:rsidR="00246EB5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- 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благодарность)</w:t>
      </w:r>
      <w:r w:rsidR="008C3E32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;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- лицо, давшее взятку, освобождается от ответственности в случае вымогательства взятки и если лицо добровольно сообщило в соответствующие органы о предстоящей передаче материальных ценностей.</w:t>
      </w:r>
    </w:p>
    <w:p w:rsidR="005B3F44" w:rsidRDefault="005B3F44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Обратите внимание, что, </w:t>
      </w:r>
      <w:r w:rsidRPr="00474720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низший предел взятки не установлен законодателем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, таковой может быть тысяча рублей, подарочный сертификат на оплату услуг, бутылка алкогольного напитка, банка дорогостоящего кофе, коробка элитных конфет, банка черной икры и т.п., если эти «подарки» </w:t>
      </w:r>
      <w:r w:rsidRPr="00474720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предназначались за совершение должностным лицом какого-либо действия (бездействия)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.</w:t>
      </w:r>
    </w:p>
    <w:p w:rsidR="00B8320D" w:rsidRDefault="00B8320D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</w:pP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Некоторые косвенные признаки предложения взятки: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1. 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услуги: никакие «опасные» выражения при этом не допускаются.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2. 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3. 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4. 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</w:t>
      </w:r>
    </w:p>
    <w:p w:rsidR="00B8320D" w:rsidRDefault="00B8320D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</w:pP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При взаимодействии с гражданами и представителями организаций рекомендуется воздерживаться:</w:t>
      </w:r>
    </w:p>
    <w:p w:rsidR="005B3F44" w:rsidRDefault="005B3F44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F03651" w:rsidRPr="00474720" w:rsidRDefault="005B3F44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1) </w:t>
      </w:r>
      <w:r w:rsidR="006232F6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от употребления выражений и совершения жестов, которые могут быть восприняты окружающими как просьба (намек) о даче взятки и которые могут быть восприняты окружающими как согласие принять взятку или как просьба о даче взятки.</w:t>
      </w:r>
      <w:r w:rsidR="00F03651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</w:t>
      </w:r>
      <w:r w:rsidR="006232F6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К числу таких выражений относится, например: </w:t>
      </w:r>
    </w:p>
    <w:p w:rsidR="00F03651" w:rsidRPr="00474720" w:rsidRDefault="00F03651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>- вопрос решить трудно, но можно;</w:t>
      </w:r>
    </w:p>
    <w:p w:rsidR="00F03651" w:rsidRPr="00474720" w:rsidRDefault="00F03651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>-</w:t>
      </w:r>
      <w:r w:rsidR="006232F6"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 xml:space="preserve"> спасибо на хлеб не намажешь</w:t>
      </w: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F03651" w:rsidRPr="00474720" w:rsidRDefault="00F03651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>-</w:t>
      </w:r>
      <w:r w:rsidR="006232F6"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 xml:space="preserve"> договоримся</w:t>
      </w: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F03651" w:rsidRPr="00474720" w:rsidRDefault="00F03651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lastRenderedPageBreak/>
        <w:t>-</w:t>
      </w:r>
      <w:r w:rsidR="006232F6"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>нужны более веские аргументы;</w:t>
      </w:r>
    </w:p>
    <w:p w:rsidR="00F03651" w:rsidRPr="00474720" w:rsidRDefault="00F03651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>-</w:t>
      </w:r>
      <w:r w:rsidR="006232F6"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 xml:space="preserve"> нужно обсудить параметры</w:t>
      </w: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6232F6" w:rsidRPr="00474720" w:rsidRDefault="00F03651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>-</w:t>
      </w:r>
      <w:r w:rsidR="006232F6"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>ну что делать будем?</w:t>
      </w:r>
      <w:r w:rsidR="006232F6"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6232F6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и т.д.</w:t>
      </w:r>
    </w:p>
    <w:p w:rsidR="005B3F44" w:rsidRDefault="005B3F44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6232F6" w:rsidRPr="00474720" w:rsidRDefault="005B3F44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2)</w:t>
      </w:r>
      <w:r w:rsidR="006232F6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от обсуждения определенных тем с представителями организаций и гражданами, особенно с теми из них, чья выгода зависит от Ваших решений и действий.</w:t>
      </w:r>
      <w:r w:rsidR="00F03651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</w:t>
      </w:r>
      <w:r w:rsidR="006232F6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К числу</w:t>
      </w:r>
      <w:r w:rsidR="006F7A2D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таких тем относятся, например: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>- низкий уровень Вашей заработной платы и нехватка денежных средств на реализацию тех или иных нужд;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>- отсутствие работы у Ваших родственников;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>- необходимость поступления Ваших детей в образовательные учреждения и т.д.</w:t>
      </w:r>
    </w:p>
    <w:p w:rsidR="005B3F44" w:rsidRDefault="005B3F44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6232F6" w:rsidRPr="00474720" w:rsidRDefault="005B3F44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3)</w:t>
      </w:r>
      <w:r w:rsidR="006232F6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от совершения </w:t>
      </w:r>
      <w:r w:rsidR="00F03651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муниципальным</w:t>
      </w:r>
      <w:r w:rsidR="006232F6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служащим определенных действий, которые могут восприниматься как согласие принять взятку или просьба о даче взятки.</w:t>
      </w:r>
      <w:r w:rsidR="00F03651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</w:t>
      </w:r>
      <w:r w:rsidR="006232F6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К числу таких действий относятся, например: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>- регулярное получение подарков, даже стоимостью менее 3000 рублей;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 xml:space="preserve">- посещение ресторанов совместно с представителями организации, которая извлекла, извлекает или может извлечь выгоду из решений или действий (бездействия) </w:t>
      </w:r>
      <w:r w:rsidR="006F7A2D"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>муниципального</w:t>
      </w: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 xml:space="preserve"> служащего.</w:t>
      </w:r>
    </w:p>
    <w:p w:rsidR="005B3F44" w:rsidRDefault="005B3F44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6232F6" w:rsidRPr="00474720" w:rsidRDefault="005B3F44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4)</w:t>
      </w:r>
      <w:r w:rsidR="006232F6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от высказывания определенных предложений и совершений действий, которые могут восприниматься как просьба о даче взятки, особенно если они адресованы представителям организации или гражданам, чья выгода зависит от решений служащих и работников, даже в том случае, когда такие предложения или действия продиктованы благими намерениями и никак не связаны с личной выгодой служащего или работника.</w:t>
      </w:r>
      <w:r w:rsidR="00F03651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</w:t>
      </w:r>
      <w:r w:rsidR="006232F6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К числу таких предложений относятся, например предложения: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 xml:space="preserve">- предоставить </w:t>
      </w:r>
      <w:r w:rsidR="006F7A2D"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>муниципальному</w:t>
      </w: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 xml:space="preserve"> служащему и/или его родственнику скидку;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 xml:space="preserve">- воспользоваться услугами конкретной компании и (или) экспертов для устранения выявленных нарушений, выполнения работ в рамках </w:t>
      </w:r>
      <w:r w:rsidR="00891CA8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>муниципального</w:t>
      </w: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 xml:space="preserve"> контракта, подготовки необходимых документов;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>- внести деньги в конкретный благотворительный фонд;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>- поддержать конкретную спортивную команду и т.д.</w:t>
      </w:r>
    </w:p>
    <w:p w:rsidR="00F03651" w:rsidRPr="00474720" w:rsidRDefault="00F03651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</w:pP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Можно ли должностному лицу обезопасить себя от провокации взятки?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Да, вполне можно, если придерживаться определенных достаточно простых для соблюдения правил, основными из которых являются следующие: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lastRenderedPageBreak/>
        <w:t>1</w:t>
      </w:r>
      <w:r w:rsidR="006F7A2D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)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старайтесь всегда вести прием посетителей, обращающихся к Вам за решением каких-либо личных или служебных вопросов, в присутствии других лиц;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2</w:t>
      </w:r>
      <w:r w:rsidR="006F7A2D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)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</w:t>
      </w:r>
      <w:r w:rsidR="00FE3773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необходимо 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вести себя крайне осторожно, вежливо, без заискивания, не допуская опрометчивых высказываний, которые могли бы трактоваться взяткодателем как готовность принять взятку;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3</w:t>
      </w:r>
      <w:r w:rsidR="006F7A2D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)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уберите с рабочего стола документы и другие предметы, под которые можно незаметно положить деньги;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4</w:t>
      </w:r>
      <w:r w:rsidR="006F7A2D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)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если Вам против Вашей воли пытаются передать денежные средства, вручить какой-либо подарок, открыто, громко, недвусмысленно, словами и жестами выскажите свое негативное к этому отношение (помните, что провокатор взятки может вести скрытую аудиозапись или видеосъемку Вашей с ним беседы);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5</w:t>
      </w:r>
      <w:r w:rsidR="006F7A2D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)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внимательно выслуша</w:t>
      </w:r>
      <w:r w:rsidR="0093550C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йте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и точно запомнит</w:t>
      </w:r>
      <w:r w:rsidR="0093550C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е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предложенные Вам условия (размеры сумм, наименование товаров и характер услуг, сроки и способы передачи взятки, последовательность решения вопросов);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6</w:t>
      </w:r>
      <w:r w:rsidR="006F7A2D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)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не берите в разговоре инициативу на себя, больше «работайте на прием», позволя</w:t>
      </w:r>
      <w:r w:rsidR="006F7A2D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йте потенциальному взяткодателю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</w:t>
      </w:r>
      <w:r w:rsidR="006F7A2D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(взяткополучателю) 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«выговориться», сообщить Вам как можно больше информации;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7</w:t>
      </w:r>
      <w:r w:rsidR="006F7A2D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)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</w:t>
      </w:r>
      <w:r w:rsidR="006F7A2D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п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остарайтесь перенести вопрос о времени и месте передачи (получения) взятки до следующей встречи с человеком, предложить для этой встречи хорошо знакомое Вам место. Но не переусердствуйте в своем настаивании;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8</w:t>
      </w:r>
      <w:r w:rsidR="006F7A2D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)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</w:t>
      </w:r>
      <w:r w:rsidR="006F7A2D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п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ри наличии у Вас диктофона (любого звукозаписывающего устройства) постара</w:t>
      </w:r>
      <w:r w:rsidR="006F7A2D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йтесь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записать (скрытно) предложение о взятке или ее вымогательстве;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9</w:t>
      </w:r>
      <w:r w:rsidR="006F7A2D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)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никогда не соглашайтесь на предложения незнакомых и малознакомых лиц встретиться для обсуждения каких-либо служебных или личных вопросов вне служебного кабинета (на улице, в общественном транспорте, в автомобиле, в кафе и т.п.);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10</w:t>
      </w:r>
      <w:r w:rsidR="00AE6426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)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категорически запретите своим родственникам без Вашего ведома принимать какие-либо материальные ценности (деньги, подарки и т.п.) от кого бы </w:t>
      </w:r>
      <w:r w:rsidR="00AE6426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- 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то ни было.</w:t>
      </w:r>
    </w:p>
    <w:p w:rsidR="005B3F44" w:rsidRDefault="005B3F44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</w:pP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Что следует предпринять сразу после свершивш</w:t>
      </w:r>
      <w:r w:rsidR="004252D4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егося факта предложения взятки?</w:t>
      </w:r>
    </w:p>
    <w:p w:rsidR="006232F6" w:rsidRDefault="00AE642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Порядком уведомления представителя нанимателя (работодателя) о фактах обращения в целях склонения муниципального служащего Новоалександровского </w:t>
      </w:r>
      <w:r w:rsidR="00F1268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муниципального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округа Ставропольского края к совершению коррупционных правонарушений, утвержденным </w:t>
      </w:r>
      <w:r w:rsidR="00F316C8" w:rsidRPr="004F54F6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  <w:r w:rsidRPr="004F54F6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Новоалександровского </w:t>
      </w:r>
      <w:r w:rsidR="00F316C8" w:rsidRPr="004F54F6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муниципального</w:t>
      </w:r>
      <w:r w:rsidRPr="004F54F6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округа Ставропольского края от </w:t>
      </w:r>
      <w:r w:rsidR="00F316C8" w:rsidRPr="004F54F6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01 ноября 2024</w:t>
      </w:r>
      <w:r w:rsidRPr="004F54F6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г. № </w:t>
      </w:r>
      <w:r w:rsidR="00F316C8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1615</w:t>
      </w:r>
      <w:r w:rsidR="006232F6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предусмотрено, что 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муниципальный</w:t>
      </w:r>
      <w:r w:rsidR="006232F6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служащий обязан уведомлять представ</w:t>
      </w:r>
      <w:r w:rsidR="00DE166C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ителя нанимателя (работодателя)</w:t>
      </w:r>
      <w:r w:rsidR="006232F6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обо всех случаях обращения к нему каких-либо лиц в целях склонения его к совершению коррупционных правонарушений</w:t>
      </w:r>
      <w:r w:rsidR="00DE166C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, а также может </w:t>
      </w:r>
      <w:r w:rsidR="00DE166C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lastRenderedPageBreak/>
        <w:t xml:space="preserve">уведомить органы прокуратуры и другие государственные органы о фактах склонения его к совершению коррупционного правонарушения или совершения другими муниципальными служащими коррупционных правонарушений, о чем обязан сообщить, в том числе с указанием содержания уведомления, представителю нанимателя </w:t>
      </w:r>
      <w:r w:rsidR="004F54F6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(работодателю) </w:t>
      </w:r>
      <w:r w:rsidR="00DE166C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или подразделению кадров (муниципальному служащему, ответственному за кадровую работу) </w:t>
      </w:r>
      <w:r w:rsidR="007F2E3B" w:rsidRPr="007F2E3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администрации Новоалександровского муниципального округа Ставропольского края, ее отраслевого (функционального) или территориального органа, наделенного правами юридического лица</w:t>
      </w:r>
      <w:r w:rsidR="00DE166C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.</w:t>
      </w:r>
    </w:p>
    <w:p w:rsidR="007F2E3B" w:rsidRPr="00474720" w:rsidRDefault="007F2E3B" w:rsidP="007F2E3B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Согласно распоряжения администрации Новоалександровского </w:t>
      </w: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муниципального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округа Ставропольского края от </w:t>
      </w: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02 ноября 2024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г. № </w:t>
      </w: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488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-р уведомления муниципальных служащих </w:t>
      </w: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аппарата 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администрации Новоалександровского </w:t>
      </w: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муниципального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округа о фактах обращения в целях склонения муниципального служащего к совершению коррупционных правонарушений, уполномочен регистрировать начальник отдела по противодействию коррупции, муниципальной службы, работы с кадрами и наград администрации Новоалександровского </w:t>
      </w: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муниципального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округа.</w:t>
      </w:r>
    </w:p>
    <w:p w:rsidR="007F2E3B" w:rsidRDefault="007F2E3B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7F2E3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Пунктом 2 </w:t>
      </w:r>
      <w:r w:rsidRPr="004F54F6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постановлени</w:t>
      </w: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я</w:t>
      </w:r>
      <w:r w:rsidRPr="004F54F6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администрации Новоалександровского муниципального округа Ставропольского края от 01 ноября 2024 г. № </w:t>
      </w: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1615 «</w:t>
      </w:r>
      <w:r w:rsidRPr="007F2E3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Новоалександровского муниципального округа Ставропольского края к совершению коррупционных правонарушений» </w:t>
      </w: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указано, что р</w:t>
      </w:r>
      <w:r w:rsidRPr="007F2E3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уководителям отраслевых (функциональных) и территориальных органов администрации Новоалександровского муниципального округа Ставропольского края, наделенных правами юридического лица, </w:t>
      </w: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также необходимо </w:t>
      </w:r>
      <w:r w:rsidRPr="007F2E3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назначить лицо, уполномоченное регистрировать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правонарушений.</w:t>
      </w:r>
    </w:p>
    <w:p w:rsidR="00D22134" w:rsidRDefault="00D22134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1B5F05" w:rsidRPr="00474720" w:rsidRDefault="002D7FF0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В</w:t>
      </w:r>
      <w:r w:rsidR="00761749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семи муниципальными служащими администрации Новоалександровского </w:t>
      </w:r>
      <w:r w:rsidR="007F2E3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муниципального</w:t>
      </w:r>
      <w:r w:rsidR="00761749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округа Ставропольского края написаны заявления об обязанности уведомления представителя нанимателя (работодателя) о фактах склонения муниципального служащего к совершени</w:t>
      </w:r>
      <w:r w:rsidR="007F2E3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ю коррупционных правонарушений.</w:t>
      </w:r>
    </w:p>
    <w:p w:rsidR="00B35674" w:rsidRPr="00474720" w:rsidRDefault="00B35674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Ф</w:t>
      </w:r>
      <w:r w:rsidR="00761749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орм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а</w:t>
      </w:r>
      <w:r w:rsidR="00761749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размещен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а</w:t>
      </w:r>
      <w:r w:rsidR="00761749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на официальном </w:t>
      </w:r>
      <w:r w:rsidR="007F2E3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сайте</w:t>
      </w:r>
      <w:r w:rsidR="00761749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Новоалександровского </w:t>
      </w:r>
      <w:r w:rsidR="007F2E3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муниципального</w:t>
      </w:r>
      <w:r w:rsidR="00761749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округа Ставропольского края: </w:t>
      </w:r>
      <w:hyperlink r:id="rId6" w:history="1">
        <w:r w:rsidR="007F2E3B" w:rsidRPr="007F2E3B">
          <w:rPr>
            <w:rFonts w:ascii="PT Sans" w:eastAsia="Times New Roman" w:hAnsi="PT Sans" w:cs="Times New Roman"/>
            <w:color w:val="000000"/>
            <w:sz w:val="28"/>
            <w:szCs w:val="28"/>
            <w:lang w:eastAsia="ru-RU"/>
          </w:rPr>
          <w:t>http://newalexandrovsk.gosuslugi.ru</w:t>
        </w:r>
      </w:hyperlink>
      <w:r w:rsidR="007F2E3B" w:rsidRPr="007F2E3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: в разделе «</w:t>
      </w:r>
      <w:hyperlink r:id="rId7" w:history="1">
        <w:r w:rsidR="007F2E3B" w:rsidRPr="007F2E3B">
          <w:rPr>
            <w:rFonts w:ascii="PT Sans" w:eastAsia="Times New Roman" w:hAnsi="PT Sans" w:cs="Times New Roman"/>
            <w:color w:val="000000"/>
            <w:sz w:val="28"/>
            <w:szCs w:val="28"/>
            <w:lang w:eastAsia="ru-RU"/>
          </w:rPr>
          <w:t>Главная</w:t>
        </w:r>
      </w:hyperlink>
      <w:r w:rsidR="007F2E3B" w:rsidRPr="007F2E3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/</w:t>
      </w:r>
      <w:hyperlink r:id="rId8" w:history="1">
        <w:r w:rsidR="007F2E3B" w:rsidRPr="007F2E3B">
          <w:rPr>
            <w:rFonts w:ascii="PT Sans" w:eastAsia="Times New Roman" w:hAnsi="PT Sans" w:cs="Times New Roman"/>
            <w:color w:val="000000"/>
            <w:sz w:val="28"/>
            <w:szCs w:val="28"/>
            <w:lang w:eastAsia="ru-RU"/>
          </w:rPr>
          <w:t>Деятельность</w:t>
        </w:r>
      </w:hyperlink>
      <w:r w:rsidR="007F2E3B" w:rsidRPr="007F2E3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/</w:t>
      </w:r>
      <w:hyperlink r:id="rId9" w:history="1">
        <w:r w:rsidR="007F2E3B" w:rsidRPr="007F2E3B">
          <w:rPr>
            <w:rFonts w:ascii="PT Sans" w:eastAsia="Times New Roman" w:hAnsi="PT Sans" w:cs="Times New Roman"/>
            <w:color w:val="000000"/>
            <w:sz w:val="28"/>
            <w:szCs w:val="28"/>
            <w:lang w:eastAsia="ru-RU"/>
          </w:rPr>
          <w:t>Направления деятельности</w:t>
        </w:r>
      </w:hyperlink>
      <w:r w:rsidR="007F2E3B" w:rsidRPr="007F2E3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/</w:t>
      </w:r>
      <w:hyperlink r:id="rId10" w:history="1">
        <w:r w:rsidR="007F2E3B" w:rsidRPr="007F2E3B">
          <w:rPr>
            <w:rFonts w:ascii="PT Sans" w:eastAsia="Times New Roman" w:hAnsi="PT Sans" w:cs="Times New Roman"/>
            <w:color w:val="000000"/>
            <w:sz w:val="28"/>
            <w:szCs w:val="28"/>
            <w:lang w:eastAsia="ru-RU"/>
          </w:rPr>
          <w:t>Противодействие коррупции</w:t>
        </w:r>
      </w:hyperlink>
      <w:r w:rsidR="007F2E3B" w:rsidRPr="007F2E3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/</w:t>
      </w:r>
      <w:hyperlink r:id="rId11" w:history="1">
        <w:r w:rsidR="007F2E3B" w:rsidRPr="007F2E3B">
          <w:rPr>
            <w:rFonts w:ascii="PT Sans" w:eastAsia="Times New Roman" w:hAnsi="PT Sans" w:cs="Times New Roman"/>
            <w:color w:val="000000"/>
            <w:sz w:val="28"/>
            <w:szCs w:val="28"/>
            <w:lang w:eastAsia="ru-RU"/>
          </w:rPr>
          <w:t>Формы и бланки</w:t>
        </w:r>
      </w:hyperlink>
      <w:r w:rsidR="007F2E3B" w:rsidRPr="007F2E3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»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.</w:t>
      </w:r>
    </w:p>
    <w:p w:rsidR="005B3F44" w:rsidRDefault="005B3F44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6232F6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lastRenderedPageBreak/>
        <w:t>Таким образом, в случае склонения Вас к совершению коррупционного правонарушения Вам следует:</w:t>
      </w:r>
    </w:p>
    <w:p w:rsidR="00D22134" w:rsidRPr="00474720" w:rsidRDefault="00D22134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6232F6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1.</w:t>
      </w:r>
      <w:r w:rsidR="00761749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С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оставить в письменной форме уведомление о факте обращения в целях склонения к совершению коррупционн</w:t>
      </w:r>
      <w:r w:rsidR="007F2E3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ого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правонарушени</w:t>
      </w:r>
      <w:r w:rsidR="007F2E3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я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и передать лично либо по почте, каналам факсимильной связи и информационным системам общего пользования по месту службы, через</w:t>
      </w:r>
      <w:r w:rsidR="00B35674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подразделение кадров (муниципального служащего, ответственного за кадровую работу)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, в том числе в случае нахождения в отпуске, служебной командировке, а также отсутствия по листку нетрудоспособности (не исключающего возможность уведомления)</w:t>
      </w:r>
      <w:r w:rsidR="00CA055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.</w:t>
      </w:r>
    </w:p>
    <w:p w:rsidR="00D22134" w:rsidRPr="00474720" w:rsidRDefault="00D22134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6232F6" w:rsidRPr="00474720" w:rsidRDefault="00CA055B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2. В</w:t>
      </w:r>
      <w:r w:rsidR="006232F6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уведомлении должны содержаться следующие сведения:</w:t>
      </w:r>
    </w:p>
    <w:p w:rsidR="007F2E3B" w:rsidRPr="007F2E3B" w:rsidRDefault="007F2E3B" w:rsidP="007F2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7F2E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амилия, имя, отчество (при наличии) муниципального служащего, заполняющего уведомление, его должность, структурное подразделение администрации Новоалександровского муниципального округа Ставропольского края, контактный 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2E3B" w:rsidRPr="007F2E3B" w:rsidRDefault="007F2E3B" w:rsidP="007F2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7F2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известные сведения о физическом (юридическом) лице (лицах), склоняющем муниципального служащего к совершению коррупционных правонарушений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2A42" w:rsidRDefault="00982A42" w:rsidP="007F2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7F2E3B" w:rsidRPr="007F2E3B">
        <w:rPr>
          <w:rFonts w:ascii="Times New Roman" w:eastAsia="Times New Roman" w:hAnsi="Times New Roman" w:cs="Times New Roman"/>
          <w:sz w:val="28"/>
          <w:szCs w:val="28"/>
          <w:lang w:eastAsia="ru-RU"/>
        </w:rPr>
        <w:t>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так 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F2E3B" w:rsidRPr="007F2E3B" w:rsidRDefault="00982A42" w:rsidP="007F2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7F2E3B" w:rsidRPr="007F2E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 склонения к правонарушению (просьба, подкуп, обещание, обман, угроза, насилие и так далее)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2E3B" w:rsidRPr="007F2E3B" w:rsidRDefault="00982A42" w:rsidP="007F2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7F2E3B" w:rsidRPr="007F2E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ремя, дата склонения к правонарушению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2E3B" w:rsidRPr="007F2E3B" w:rsidRDefault="00982A42" w:rsidP="007F2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="007F2E3B" w:rsidRPr="007F2E3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 склонения к правонарушению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2E3B" w:rsidRPr="007F2E3B" w:rsidRDefault="00982A42" w:rsidP="007F2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7F2E3B" w:rsidRPr="007F2E3B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бстоятельства склонения к правонарушению (телефонный разговор, личная встреча, почтовое отправление и так далее)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2E3B" w:rsidRPr="007F2E3B" w:rsidRDefault="00982A42" w:rsidP="007F2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7F2E3B" w:rsidRPr="007F2E3B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нформацию об отказе (согласии) принять предложение лица о совершении коррупционного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2E3B" w:rsidRPr="007F2E3B" w:rsidRDefault="00982A42" w:rsidP="007F2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7F2E3B" w:rsidRPr="007F2E3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заполнения уведомления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32F6" w:rsidRDefault="00982A42" w:rsidP="007F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7F2E3B" w:rsidRPr="007F2E3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одпись муниципального служащего, заполнившего уведомление.</w:t>
      </w:r>
    </w:p>
    <w:p w:rsidR="00D22134" w:rsidRPr="00474720" w:rsidRDefault="00D22134" w:rsidP="007F2E3B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6232F6" w:rsidRDefault="00CA055B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3. </w:t>
      </w:r>
      <w:r w:rsidR="006232F6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О факте поступления обращения в целях склонения к совершению коррупционных правонарушений </w:t>
      </w:r>
      <w:r w:rsidR="00B35674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муниципальный служащий</w:t>
      </w:r>
      <w:r w:rsidR="006232F6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обязан уведомить представителя нанимателя в день поступления обращения, в том числе в случае нахождения в отпуске, служебной командировке, а также отсутствия по листку нетрудоспособности. В случае поступления обращения в выходной или нерабочий праздничный день, </w:t>
      </w:r>
      <w:r w:rsidR="00B35674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муниципальный служащий</w:t>
      </w:r>
      <w:r w:rsidR="006232F6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обязан уведомить представителя нанимателя (работодателя) на следующий за ним рабочий день.</w:t>
      </w:r>
    </w:p>
    <w:p w:rsidR="00D22134" w:rsidRDefault="00D22134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CE23DE" w:rsidRPr="00474720" w:rsidRDefault="00CE23DE" w:rsidP="00CE23DE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lastRenderedPageBreak/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т.к. позволяет выявить недобросовестных представителей организаций и иных граждан, взаимодействующих с органами местного самоуправления.</w:t>
      </w:r>
    </w:p>
    <w:p w:rsidR="00CE23DE" w:rsidRPr="00474720" w:rsidRDefault="00CE23DE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4E7388" w:rsidRPr="00474720" w:rsidRDefault="00CE23DE" w:rsidP="00EE7BD5">
      <w:pPr>
        <w:pStyle w:val="a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E7388" w:rsidRPr="00474720">
        <w:rPr>
          <w:sz w:val="28"/>
          <w:szCs w:val="28"/>
        </w:rPr>
        <w:t xml:space="preserve">ведомление работодателя о склонении к коррупционным правонарушениям </w:t>
      </w:r>
      <w:r w:rsidR="004E7388" w:rsidRPr="00474720">
        <w:rPr>
          <w:b/>
          <w:sz w:val="28"/>
          <w:szCs w:val="28"/>
        </w:rPr>
        <w:t>является обязанностью</w:t>
      </w:r>
      <w:r>
        <w:rPr>
          <w:b/>
          <w:sz w:val="28"/>
          <w:szCs w:val="28"/>
        </w:rPr>
        <w:t xml:space="preserve"> муниципального служащего</w:t>
      </w:r>
      <w:r w:rsidR="004E7388" w:rsidRPr="00474720">
        <w:rPr>
          <w:b/>
          <w:sz w:val="28"/>
          <w:szCs w:val="28"/>
        </w:rPr>
        <w:t>!</w:t>
      </w:r>
    </w:p>
    <w:p w:rsidR="004E7388" w:rsidRPr="00474720" w:rsidRDefault="004E7388" w:rsidP="00EE7BD5">
      <w:pPr>
        <w:pStyle w:val="a5"/>
        <w:spacing w:before="0" w:after="0"/>
        <w:ind w:firstLine="709"/>
        <w:jc w:val="both"/>
        <w:rPr>
          <w:sz w:val="28"/>
          <w:szCs w:val="28"/>
        </w:rPr>
      </w:pPr>
    </w:p>
    <w:p w:rsidR="004E7388" w:rsidRPr="00474720" w:rsidRDefault="002911DE" w:rsidP="00EE7BD5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474720">
        <w:rPr>
          <w:sz w:val="28"/>
          <w:szCs w:val="28"/>
        </w:rPr>
        <w:t>Пункт 1 с</w:t>
      </w:r>
      <w:r w:rsidR="006232F6" w:rsidRPr="00474720">
        <w:rPr>
          <w:sz w:val="28"/>
          <w:szCs w:val="28"/>
        </w:rPr>
        <w:t>тать</w:t>
      </w:r>
      <w:r w:rsidRPr="00474720">
        <w:rPr>
          <w:sz w:val="28"/>
          <w:szCs w:val="28"/>
        </w:rPr>
        <w:t>и</w:t>
      </w:r>
      <w:r w:rsidR="006232F6" w:rsidRPr="00474720">
        <w:rPr>
          <w:sz w:val="28"/>
          <w:szCs w:val="28"/>
        </w:rPr>
        <w:t xml:space="preserve"> </w:t>
      </w:r>
      <w:r w:rsidR="004E7388" w:rsidRPr="00474720">
        <w:rPr>
          <w:sz w:val="28"/>
          <w:szCs w:val="28"/>
        </w:rPr>
        <w:t>9</w:t>
      </w:r>
      <w:r w:rsidR="00CA055B">
        <w:rPr>
          <w:sz w:val="28"/>
          <w:szCs w:val="28"/>
        </w:rPr>
        <w:t xml:space="preserve"> </w:t>
      </w:r>
      <w:r w:rsidRPr="00474720">
        <w:rPr>
          <w:sz w:val="28"/>
          <w:szCs w:val="28"/>
        </w:rPr>
        <w:t>Федерального закона от 25</w:t>
      </w:r>
      <w:r w:rsidR="00982A42">
        <w:rPr>
          <w:sz w:val="28"/>
          <w:szCs w:val="28"/>
        </w:rPr>
        <w:t xml:space="preserve"> декабря </w:t>
      </w:r>
      <w:r w:rsidRPr="00474720">
        <w:rPr>
          <w:sz w:val="28"/>
          <w:szCs w:val="28"/>
        </w:rPr>
        <w:t>2008 г. № 273-ФЗ «О противодействии коррупции»</w:t>
      </w:r>
      <w:r w:rsidR="006232F6" w:rsidRPr="00474720">
        <w:rPr>
          <w:sz w:val="28"/>
          <w:szCs w:val="28"/>
        </w:rPr>
        <w:t xml:space="preserve"> гласит: </w:t>
      </w:r>
      <w:r w:rsidRPr="00474720">
        <w:rPr>
          <w:sz w:val="28"/>
          <w:szCs w:val="28"/>
        </w:rPr>
        <w:t>«Государственный или м</w:t>
      </w:r>
      <w:r w:rsidR="004E7388" w:rsidRPr="00474720">
        <w:rPr>
          <w:sz w:val="28"/>
          <w:szCs w:val="28"/>
        </w:rPr>
        <w:t>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</w:t>
      </w:r>
      <w:r w:rsidR="00CA055B">
        <w:rPr>
          <w:sz w:val="28"/>
          <w:szCs w:val="28"/>
        </w:rPr>
        <w:t>»</w:t>
      </w:r>
      <w:r w:rsidR="004E7388" w:rsidRPr="00474720">
        <w:rPr>
          <w:sz w:val="28"/>
          <w:szCs w:val="28"/>
        </w:rPr>
        <w:t>.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За несоблюдение </w:t>
      </w:r>
      <w:r w:rsidR="002911DE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муниципальным служащим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</w:t>
      </w:r>
      <w:r w:rsidR="00982A4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ом</w:t>
      </w:r>
      <w:r w:rsidR="002911DE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от 02</w:t>
      </w:r>
      <w:r w:rsidR="00982A4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марта </w:t>
      </w:r>
      <w:r w:rsidR="002911DE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2007 г. № 25-ФЗ «О муниципальной службе в Российской Федерации», </w:t>
      </w:r>
      <w:r w:rsidR="00982A4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Федеральным законом 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от 25 декабря 2008 г</w:t>
      </w:r>
      <w:r w:rsidR="00982A4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.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</w:t>
      </w:r>
      <w:r w:rsidR="002911DE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№ 273-ФЗ «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О противодействии коррупции</w:t>
      </w:r>
      <w:r w:rsidR="002911DE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»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и другими федеральными законами, налагаются дисциплинарные взыскания, предусмотренные статьей </w:t>
      </w:r>
      <w:r w:rsidR="002911DE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27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Федерального закона</w:t>
      </w:r>
      <w:r w:rsidR="002911DE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от 02</w:t>
      </w:r>
      <w:r w:rsidR="00982A4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марта </w:t>
      </w:r>
      <w:r w:rsidR="002911DE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2007 г. № 25-ФЗ «О муниципальной службе в Российской Федерации»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, вплоть до увольнения </w:t>
      </w:r>
      <w:r w:rsidR="002911DE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в связи с утратой доверия.</w:t>
      </w:r>
    </w:p>
    <w:p w:rsidR="005B3F44" w:rsidRDefault="005B3F44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4E7388" w:rsidRPr="00474720" w:rsidRDefault="00474720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Также</w:t>
      </w:r>
      <w:r w:rsidR="004E7388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в целом ряде случаев совершение служащим определенных действий не только приводит к возникновению конфликта интересов, но и может восприниматься окружающими как согласие принять взятку. Речь идет, в том числе, о следующих ситуациях:</w:t>
      </w:r>
    </w:p>
    <w:p w:rsidR="004E7388" w:rsidRPr="00474720" w:rsidRDefault="004E7388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- служащий или работник ведет переговоры о последующем трудоустройстве с организацией, которая извлекла, извлекает или может извлечь выгоду из решений или действий (бездействия) указанных лиц;</w:t>
      </w:r>
    </w:p>
    <w:p w:rsidR="004E7388" w:rsidRPr="00474720" w:rsidRDefault="004E7388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- родственники служащего или работника устраиваются на работу в организацию, которая извлекла, извлекает или может извлечь выгоду из </w:t>
      </w:r>
      <w:r w:rsidR="00DD1D7A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его 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решений или действий (бездействия);</w:t>
      </w:r>
    </w:p>
    <w:p w:rsidR="004E7388" w:rsidRPr="00474720" w:rsidRDefault="004E7388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- родственники служащего или работника соглашаются принять подарок от организации, которая извлекла, извлекает или может извлечь выгоду из его решений или действий (бездействия) и т.д.;</w:t>
      </w:r>
    </w:p>
    <w:p w:rsidR="00D22134" w:rsidRDefault="00D22134" w:rsidP="00DD1D7A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4E7388" w:rsidRPr="00DD1D7A" w:rsidRDefault="00DD1D7A" w:rsidP="00DD1D7A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Для того, чтобы </w:t>
      </w:r>
      <w:r w:rsidRPr="00DD1D7A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эти случа</w:t>
      </w: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и</w:t>
      </w:r>
      <w:r w:rsidRPr="00DD1D7A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не были восприняты 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окружающими как согласие принять взятку</w:t>
      </w: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,</w:t>
      </w:r>
      <w:r w:rsidRPr="00DD1D7A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Вы </w:t>
      </w:r>
      <w:r w:rsidRPr="00DD1D7A">
        <w:rPr>
          <w:rFonts w:ascii="PT Sans" w:eastAsia="Times New Roman" w:hAnsi="PT Sans" w:cs="Times New Roman"/>
          <w:b/>
          <w:color w:val="000000"/>
          <w:sz w:val="28"/>
          <w:szCs w:val="28"/>
          <w:lang w:eastAsia="ru-RU"/>
        </w:rPr>
        <w:t>обязаны</w:t>
      </w:r>
      <w:r w:rsidR="004E7388" w:rsidRPr="00DD1D7A">
        <w:rPr>
          <w:rFonts w:ascii="PT Sans" w:eastAsia="Times New Roman" w:hAnsi="PT Sans" w:cs="Times New Roman"/>
          <w:b/>
          <w:color w:val="000000"/>
          <w:sz w:val="28"/>
          <w:szCs w:val="28"/>
          <w:lang w:eastAsia="ru-RU"/>
        </w:rPr>
        <w:t xml:space="preserve"> </w:t>
      </w:r>
      <w:r w:rsidRPr="00DD1D7A">
        <w:rPr>
          <w:rFonts w:ascii="PT Sans" w:eastAsia="Times New Roman" w:hAnsi="PT Sans" w:cs="Times New Roman"/>
          <w:b/>
          <w:color w:val="000000"/>
          <w:sz w:val="28"/>
          <w:szCs w:val="28"/>
          <w:lang w:eastAsia="ru-RU"/>
        </w:rPr>
        <w:t>письменно</w:t>
      </w:r>
      <w:r w:rsidR="004E7388" w:rsidRPr="00DD1D7A">
        <w:rPr>
          <w:rFonts w:ascii="PT Sans" w:eastAsia="Times New Roman" w:hAnsi="PT Sans" w:cs="Times New Roman"/>
          <w:b/>
          <w:color w:val="000000"/>
          <w:sz w:val="28"/>
          <w:szCs w:val="28"/>
          <w:lang w:eastAsia="ru-RU"/>
        </w:rPr>
        <w:t xml:space="preserve"> </w:t>
      </w:r>
      <w:r w:rsidRPr="00DD1D7A">
        <w:rPr>
          <w:rFonts w:ascii="PT Sans" w:eastAsia="Times New Roman" w:hAnsi="PT Sans" w:cs="Times New Roman"/>
          <w:b/>
          <w:color w:val="000000"/>
          <w:sz w:val="28"/>
          <w:szCs w:val="28"/>
          <w:lang w:eastAsia="ru-RU"/>
        </w:rPr>
        <w:t>про</w:t>
      </w:r>
      <w:r w:rsidR="004E7388" w:rsidRPr="00DD1D7A">
        <w:rPr>
          <w:rFonts w:ascii="PT Sans" w:eastAsia="Times New Roman" w:hAnsi="PT Sans" w:cs="Times New Roman"/>
          <w:b/>
          <w:color w:val="000000"/>
          <w:sz w:val="28"/>
          <w:szCs w:val="28"/>
          <w:lang w:eastAsia="ru-RU"/>
        </w:rPr>
        <w:t>информирова</w:t>
      </w:r>
      <w:r w:rsidRPr="00DD1D7A">
        <w:rPr>
          <w:rFonts w:ascii="PT Sans" w:eastAsia="Times New Roman" w:hAnsi="PT Sans" w:cs="Times New Roman"/>
          <w:b/>
          <w:color w:val="000000"/>
          <w:sz w:val="28"/>
          <w:szCs w:val="28"/>
          <w:lang w:eastAsia="ru-RU"/>
        </w:rPr>
        <w:t>ть</w:t>
      </w:r>
      <w:r w:rsidR="004E7388" w:rsidRPr="00DD1D7A">
        <w:rPr>
          <w:rFonts w:ascii="PT Sans" w:eastAsia="Times New Roman" w:hAnsi="PT Sans" w:cs="Times New Roman"/>
          <w:b/>
          <w:color w:val="000000"/>
          <w:sz w:val="28"/>
          <w:szCs w:val="28"/>
          <w:lang w:eastAsia="ru-RU"/>
        </w:rPr>
        <w:t xml:space="preserve"> представителя нанимателя (работодателя) о возникновении личной заинтересованности</w:t>
      </w:r>
      <w:r w:rsidR="004E7388" w:rsidRPr="00DD1D7A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, которая приводит или может привести к конфликту интересов</w:t>
      </w:r>
      <w:r w:rsidRPr="00DD1D7A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.</w:t>
      </w:r>
    </w:p>
    <w:p w:rsidR="00AE6A33" w:rsidRDefault="00AE6A33" w:rsidP="00EE7BD5">
      <w:pPr>
        <w:pStyle w:val="a5"/>
        <w:spacing w:before="0" w:after="0"/>
        <w:ind w:firstLine="709"/>
        <w:jc w:val="both"/>
        <w:rPr>
          <w:sz w:val="28"/>
          <w:szCs w:val="28"/>
        </w:rPr>
      </w:pPr>
    </w:p>
    <w:p w:rsidR="00F03651" w:rsidRPr="00474720" w:rsidRDefault="005B3F44" w:rsidP="00EE7BD5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474720">
        <w:rPr>
          <w:sz w:val="28"/>
          <w:szCs w:val="28"/>
        </w:rPr>
        <w:t>ТАКИМ ОБРАЗОМ:</w:t>
      </w:r>
    </w:p>
    <w:p w:rsidR="00F03651" w:rsidRPr="00474720" w:rsidRDefault="00F03651" w:rsidP="00EE7BD5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474720">
        <w:rPr>
          <w:sz w:val="28"/>
          <w:szCs w:val="28"/>
        </w:rPr>
        <w:t xml:space="preserve">1. </w:t>
      </w:r>
      <w:r w:rsidR="00972387" w:rsidRPr="00474720">
        <w:rPr>
          <w:sz w:val="28"/>
          <w:szCs w:val="28"/>
        </w:rPr>
        <w:t>Н</w:t>
      </w:r>
      <w:r w:rsidRPr="00474720">
        <w:rPr>
          <w:sz w:val="28"/>
          <w:szCs w:val="28"/>
        </w:rPr>
        <w:t>еобходимо воздерживаться от слов, выражений и жестов, которые могут быть восприняты окружающими как просьба (намек) о даче взятки.</w:t>
      </w:r>
    </w:p>
    <w:p w:rsidR="004E7388" w:rsidRPr="00474720" w:rsidRDefault="00F03651" w:rsidP="00EE7BD5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474720">
        <w:rPr>
          <w:sz w:val="28"/>
          <w:szCs w:val="28"/>
        </w:rPr>
        <w:t xml:space="preserve">2. </w:t>
      </w:r>
      <w:r w:rsidR="00972387" w:rsidRPr="00474720">
        <w:rPr>
          <w:sz w:val="28"/>
          <w:szCs w:val="28"/>
        </w:rPr>
        <w:t>О факте поступления обращения в целях склонения к совершению коррупционных правонарушений Вы обязаны уведомить представителя нанимателя</w:t>
      </w:r>
      <w:r w:rsidR="00D22134">
        <w:rPr>
          <w:sz w:val="28"/>
          <w:szCs w:val="28"/>
        </w:rPr>
        <w:t xml:space="preserve"> (работодателя)</w:t>
      </w:r>
      <w:r w:rsidR="00972387" w:rsidRPr="00474720">
        <w:rPr>
          <w:sz w:val="28"/>
          <w:szCs w:val="28"/>
        </w:rPr>
        <w:t>.</w:t>
      </w:r>
    </w:p>
    <w:p w:rsidR="00972387" w:rsidRDefault="00972387" w:rsidP="00EE7BD5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474720">
        <w:rPr>
          <w:sz w:val="28"/>
          <w:szCs w:val="28"/>
        </w:rPr>
        <w:t xml:space="preserve">3. О возникновении личной заинтересованности, которая приводит или может привести к конфликту интересов, Вы </w:t>
      </w:r>
      <w:r w:rsidR="00DD1D7A">
        <w:rPr>
          <w:sz w:val="28"/>
          <w:szCs w:val="28"/>
        </w:rPr>
        <w:t xml:space="preserve">также </w:t>
      </w:r>
      <w:r w:rsidRPr="00474720">
        <w:rPr>
          <w:sz w:val="28"/>
          <w:szCs w:val="28"/>
        </w:rPr>
        <w:t>обязаны про</w:t>
      </w:r>
      <w:bookmarkStart w:id="0" w:name="_GoBack"/>
      <w:bookmarkEnd w:id="0"/>
      <w:r w:rsidRPr="00474720">
        <w:rPr>
          <w:sz w:val="28"/>
          <w:szCs w:val="28"/>
        </w:rPr>
        <w:t>информировать представителя нанимателя (работодателя).</w:t>
      </w:r>
    </w:p>
    <w:p w:rsidR="00D600F1" w:rsidRDefault="00D600F1" w:rsidP="00504C68">
      <w:pPr>
        <w:spacing w:after="0" w:line="240" w:lineRule="auto"/>
        <w:ind w:firstLine="709"/>
        <w:jc w:val="right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D600F1" w:rsidRDefault="00D600F1" w:rsidP="00504C68">
      <w:pPr>
        <w:spacing w:after="0" w:line="240" w:lineRule="auto"/>
        <w:ind w:firstLine="709"/>
        <w:jc w:val="right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504C68" w:rsidRDefault="00504C68" w:rsidP="00504C68">
      <w:pPr>
        <w:spacing w:after="0" w:line="240" w:lineRule="auto"/>
        <w:ind w:firstLine="709"/>
        <w:jc w:val="right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504C68" w:rsidRPr="00504C68" w:rsidRDefault="00504C68" w:rsidP="00504C68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4C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Начальник отдела по противодействию</w:t>
      </w:r>
    </w:p>
    <w:p w:rsidR="00504C68" w:rsidRPr="00504C68" w:rsidRDefault="00504C68" w:rsidP="00504C68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4C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коррупции, муниципальной службы,</w:t>
      </w:r>
    </w:p>
    <w:p w:rsidR="00504C68" w:rsidRPr="00504C68" w:rsidRDefault="00504C68" w:rsidP="00504C68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4C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работы с кадрами и наград администрации</w:t>
      </w:r>
    </w:p>
    <w:p w:rsidR="00504C68" w:rsidRPr="00504C68" w:rsidRDefault="00504C68" w:rsidP="00504C68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4C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Новоалександровского муниципального</w:t>
      </w:r>
    </w:p>
    <w:p w:rsidR="00504C68" w:rsidRDefault="00504C68" w:rsidP="00504C68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4C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 Ставропольского края</w:t>
      </w:r>
    </w:p>
    <w:p w:rsidR="00D600F1" w:rsidRPr="00474720" w:rsidRDefault="00504C68" w:rsidP="00504C68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Н.М.Долбня</w:t>
      </w:r>
    </w:p>
    <w:sectPr w:rsidR="00D600F1" w:rsidRPr="00474720" w:rsidSect="00D22134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260AD"/>
    <w:multiLevelType w:val="multilevel"/>
    <w:tmpl w:val="4222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BA"/>
    <w:rsid w:val="00055DCA"/>
    <w:rsid w:val="000E1757"/>
    <w:rsid w:val="001454A2"/>
    <w:rsid w:val="001A04BA"/>
    <w:rsid w:val="001B5F05"/>
    <w:rsid w:val="00246EB5"/>
    <w:rsid w:val="002707D6"/>
    <w:rsid w:val="002911DE"/>
    <w:rsid w:val="00293907"/>
    <w:rsid w:val="002D7FF0"/>
    <w:rsid w:val="00307844"/>
    <w:rsid w:val="004252D4"/>
    <w:rsid w:val="0046677E"/>
    <w:rsid w:val="00474720"/>
    <w:rsid w:val="004E7388"/>
    <w:rsid w:val="004F54F6"/>
    <w:rsid w:val="00504C68"/>
    <w:rsid w:val="005B3F44"/>
    <w:rsid w:val="00606DEF"/>
    <w:rsid w:val="006232F6"/>
    <w:rsid w:val="006F7A2D"/>
    <w:rsid w:val="00700986"/>
    <w:rsid w:val="00761749"/>
    <w:rsid w:val="007877EB"/>
    <w:rsid w:val="0079456A"/>
    <w:rsid w:val="007F2E3B"/>
    <w:rsid w:val="007F7F53"/>
    <w:rsid w:val="008527EC"/>
    <w:rsid w:val="00853EBA"/>
    <w:rsid w:val="00863CAC"/>
    <w:rsid w:val="00891CA8"/>
    <w:rsid w:val="008C3E32"/>
    <w:rsid w:val="0093550C"/>
    <w:rsid w:val="00972387"/>
    <w:rsid w:val="00982A42"/>
    <w:rsid w:val="009D032B"/>
    <w:rsid w:val="00AB28F6"/>
    <w:rsid w:val="00AE6426"/>
    <w:rsid w:val="00AE6A33"/>
    <w:rsid w:val="00B009F6"/>
    <w:rsid w:val="00B35674"/>
    <w:rsid w:val="00B8320D"/>
    <w:rsid w:val="00BA5D6E"/>
    <w:rsid w:val="00C031FD"/>
    <w:rsid w:val="00CA055B"/>
    <w:rsid w:val="00CE23DE"/>
    <w:rsid w:val="00D16CEA"/>
    <w:rsid w:val="00D22134"/>
    <w:rsid w:val="00D600F1"/>
    <w:rsid w:val="00D81122"/>
    <w:rsid w:val="00DD1D7A"/>
    <w:rsid w:val="00DE166C"/>
    <w:rsid w:val="00E336EA"/>
    <w:rsid w:val="00EE7BD5"/>
    <w:rsid w:val="00F03651"/>
    <w:rsid w:val="00F12680"/>
    <w:rsid w:val="00F316C8"/>
    <w:rsid w:val="00FA2E37"/>
    <w:rsid w:val="00FE3773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0E2B5-2475-4E18-8022-939D048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32F6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2F6"/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6232F6"/>
    <w:rPr>
      <w:i/>
      <w:iCs/>
    </w:rPr>
  </w:style>
  <w:style w:type="character" w:styleId="a4">
    <w:name w:val="Strong"/>
    <w:basedOn w:val="a0"/>
    <w:uiPriority w:val="22"/>
    <w:qFormat/>
    <w:rsid w:val="006232F6"/>
    <w:rPr>
      <w:b/>
      <w:bCs/>
    </w:rPr>
  </w:style>
  <w:style w:type="paragraph" w:styleId="a5">
    <w:name w:val="Normal (Web)"/>
    <w:basedOn w:val="a"/>
    <w:unhideWhenUsed/>
    <w:rsid w:val="006232F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top">
    <w:name w:val="menutop"/>
    <w:basedOn w:val="a"/>
    <w:rsid w:val="006232F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232F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22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64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3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3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alexandrovsk.gosuslugi.ru/deyatelnos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newalexandrovsk.gosuslugi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ewalexandrovsk.ru" TargetMode="External"/><Relationship Id="rId11" Type="http://schemas.openxmlformats.org/officeDocument/2006/relationships/hyperlink" Target="https://newalexandrovsk.gosuslugi.ru/deyatelnost/napravleniya-deyatelnosti/protivodeystvie-korruptsii/formy-i-blank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ewalexandrovsk.gosuslugi.ru/deyatelnost/napravleniya-deyatelnosti/protivodeystvie-korrupt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alexandrovsk.gosuslugi.ru/deyatelnost/napravleniya-deyatel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63D32-5F16-4706-ACF6-5388F683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2946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Долбня Наталья</cp:lastModifiedBy>
  <cp:revision>5</cp:revision>
  <dcterms:created xsi:type="dcterms:W3CDTF">2024-12-04T11:14:00Z</dcterms:created>
  <dcterms:modified xsi:type="dcterms:W3CDTF">2024-12-06T11:33:00Z</dcterms:modified>
</cp:coreProperties>
</file>