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______________,выдано _______</w:t>
      </w:r>
      <w:r>
        <w:rPr>
          <w:rFonts w:ascii="Times New Roman" w:hAnsi="Times New Roman" w:cs="Times New Roman"/>
          <w:sz w:val="24"/>
        </w:rPr>
        <w:t>_______«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 w:rsidR="00A85CF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proofErr w:type="gramStart"/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proofErr w:type="gramEnd"/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вэлектронной форме по открытым каналам связи сети Интернет в государственныеи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 xml:space="preserve">действующему законодательству. Настоящеесогласие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 xml:space="preserve">датыподачи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lastRenderedPageBreak/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 xml:space="preserve">декабря2012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 w:rsidR="00A85CFA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(Ф.И.О. заявителя)    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A85CFA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197CA2"/>
    <w:rsid w:val="0023781B"/>
    <w:rsid w:val="0031658E"/>
    <w:rsid w:val="00383093"/>
    <w:rsid w:val="0039397E"/>
    <w:rsid w:val="003C4667"/>
    <w:rsid w:val="00A85CFA"/>
    <w:rsid w:val="00F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Оксана</cp:lastModifiedBy>
  <cp:revision>7</cp:revision>
  <dcterms:created xsi:type="dcterms:W3CDTF">2019-01-24T03:45:00Z</dcterms:created>
  <dcterms:modified xsi:type="dcterms:W3CDTF">2019-07-08T03:49:00Z</dcterms:modified>
</cp:coreProperties>
</file>